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5E5" w:rsidRDefault="001D65E5" w:rsidP="001D65E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ди</w:t>
      </w:r>
      <w:r w:rsidR="00B20685">
        <w:rPr>
          <w:rFonts w:ascii="Times New Roman" w:hAnsi="Times New Roman"/>
          <w:b/>
          <w:sz w:val="24"/>
          <w:szCs w:val="24"/>
        </w:rPr>
        <w:t>станционного обучения с 13 по 1</w:t>
      </w:r>
      <w:r w:rsidR="00B20685" w:rsidRPr="00B20685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апреля по изобразительному искусству для 7 класса</w:t>
      </w:r>
    </w:p>
    <w:tbl>
      <w:tblPr>
        <w:tblStyle w:val="a3"/>
        <w:tblW w:w="949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2"/>
        <w:gridCol w:w="2834"/>
        <w:gridCol w:w="2410"/>
      </w:tblGrid>
      <w:tr w:rsidR="00B20685" w:rsidTr="00B206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85" w:rsidRDefault="00B2068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85" w:rsidRDefault="00B2068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85" w:rsidRDefault="00B2068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85" w:rsidRDefault="00B2068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</w:tr>
      <w:tr w:rsidR="00B20685" w:rsidTr="00B206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85" w:rsidRDefault="00B20685" w:rsidP="009A0324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13.04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85" w:rsidRPr="00142A60" w:rsidRDefault="00B20685" w:rsidP="009A0324">
            <w:pPr>
              <w:rPr>
                <w:rFonts w:ascii="Times New Roman" w:hAnsi="Times New Roman"/>
                <w:lang w:val="tt-RU"/>
              </w:rPr>
            </w:pPr>
            <w:r w:rsidRPr="009B5EC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42A60">
              <w:rPr>
                <w:rFonts w:ascii="Times New Roman" w:hAnsi="Times New Roman"/>
              </w:rPr>
              <w:t xml:space="preserve">Красота и целесообразность. Вещь как сочетание объемов и образ времени. Форма и материал. </w:t>
            </w:r>
            <w:r w:rsidRPr="00142A60">
              <w:rPr>
                <w:rFonts w:ascii="Times New Roman" w:hAnsi="Times New Roman"/>
                <w:lang w:val="tt-RU"/>
              </w:rPr>
              <w:t>Матурлык һәм максатчанлык. Күләмнәр тезмәсе буларак әйбер һәм вакыт образы. Форма һәм материал.</w:t>
            </w:r>
          </w:p>
          <w:p w:rsidR="00B20685" w:rsidRPr="00142A60" w:rsidRDefault="00B20685" w:rsidP="009A0324">
            <w:pPr>
              <w:rPr>
                <w:rFonts w:ascii="Times New Roman" w:hAnsi="Times New Roman"/>
              </w:rPr>
            </w:pPr>
            <w:r w:rsidRPr="00142A60">
              <w:rPr>
                <w:rFonts w:ascii="Times New Roman" w:hAnsi="Times New Roman"/>
              </w:rPr>
              <w:t xml:space="preserve">Единство – </w:t>
            </w:r>
            <w:proofErr w:type="gramStart"/>
            <w:r w:rsidRPr="00142A60">
              <w:rPr>
                <w:rFonts w:ascii="Times New Roman" w:hAnsi="Times New Roman"/>
              </w:rPr>
              <w:t>художественного</w:t>
            </w:r>
            <w:proofErr w:type="gramEnd"/>
            <w:r w:rsidRPr="00142A60">
              <w:rPr>
                <w:rFonts w:ascii="Times New Roman" w:hAnsi="Times New Roman"/>
              </w:rPr>
              <w:t xml:space="preserve"> и функционального в вещи.</w:t>
            </w:r>
          </w:p>
          <w:p w:rsidR="00B20685" w:rsidRDefault="00B20685" w:rsidP="009A032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42A60">
              <w:rPr>
                <w:rFonts w:ascii="Times New Roman" w:hAnsi="Times New Roman"/>
              </w:rPr>
              <w:t>Конструкция, структура, взаимное сочетание объемов вещей. Роль и значение материала в конструкции 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85" w:rsidRDefault="00B20685" w:rsidP="009A032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Onlin урок через ZOOM с использованием 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РЭШ</w:t>
            </w:r>
          </w:p>
          <w:p w:rsidR="00B20685" w:rsidRPr="00181C47" w:rsidRDefault="00B20685" w:rsidP="009A0324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B20685" w:rsidRPr="00F41555" w:rsidRDefault="00F41555" w:rsidP="009A032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hyperlink r:id="rId8" w:history="1">
              <w:r w:rsidRPr="00B928C6">
                <w:rPr>
                  <w:rStyle w:val="a4"/>
                  <w:rFonts w:ascii="Times New Roman" w:hAnsi="Times New Roman"/>
                  <w:sz w:val="20"/>
                  <w:szCs w:val="20"/>
                  <w:lang w:val="tt-RU"/>
                </w:rPr>
                <w:t>htt</w:t>
              </w:r>
              <w:r w:rsidRPr="00B928C6">
                <w:rPr>
                  <w:rStyle w:val="a4"/>
                  <w:rFonts w:ascii="Times New Roman" w:hAnsi="Times New Roman"/>
                  <w:sz w:val="20"/>
                  <w:szCs w:val="20"/>
                  <w:lang w:val="tt-RU"/>
                </w:rPr>
                <w:t>p</w:t>
              </w:r>
              <w:r w:rsidRPr="00B928C6">
                <w:rPr>
                  <w:rStyle w:val="a4"/>
                  <w:rFonts w:ascii="Times New Roman" w:hAnsi="Times New Roman"/>
                  <w:sz w:val="20"/>
                  <w:szCs w:val="20"/>
                  <w:lang w:val="tt-RU"/>
                </w:rPr>
                <w:t>s://resh.edu.ru/subject/lesson/2107/start/</w:t>
              </w:r>
            </w:hyperlink>
          </w:p>
          <w:p w:rsidR="00F41555" w:rsidRDefault="00F41555" w:rsidP="009A032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F41555" w:rsidRDefault="00F41555" w:rsidP="009A032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F41555" w:rsidRPr="00F41555" w:rsidRDefault="00F41555" w:rsidP="009A032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B20685" w:rsidRPr="007567D5" w:rsidRDefault="00B20685" w:rsidP="009A0324">
            <w:pPr>
              <w:rPr>
                <w:rFonts w:ascii="Times New Roman" w:hAnsi="Times New Roman"/>
                <w:sz w:val="20"/>
                <w:szCs w:val="20"/>
              </w:rPr>
            </w:pPr>
            <w:r w:rsidRPr="00F41555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7567D5">
              <w:rPr>
                <w:rFonts w:ascii="Times New Roman" w:hAnsi="Times New Roman"/>
                <w:sz w:val="20"/>
                <w:szCs w:val="20"/>
              </w:rPr>
              <w:t>Учебник (</w:t>
            </w:r>
            <w:proofErr w:type="spellStart"/>
            <w:proofErr w:type="gramStart"/>
            <w:r w:rsidRPr="007567D5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71-74</w:t>
            </w:r>
            <w:r w:rsidRPr="007567D5">
              <w:rPr>
                <w:rFonts w:ascii="Times New Roman" w:hAnsi="Times New Roman"/>
                <w:sz w:val="20"/>
                <w:szCs w:val="20"/>
              </w:rPr>
              <w:t>.)</w:t>
            </w:r>
          </w:p>
          <w:p w:rsidR="00B20685" w:rsidRDefault="00B2068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567D5">
              <w:rPr>
                <w:rFonts w:ascii="Times New Roman" w:hAnsi="Times New Roman"/>
                <w:sz w:val="20"/>
                <w:szCs w:val="20"/>
              </w:rPr>
              <w:t>Доп. Материал:</w:t>
            </w:r>
            <w:r>
              <w:t xml:space="preserve"> </w:t>
            </w:r>
            <w:r w:rsidRPr="000649C4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85" w:rsidRDefault="00B2068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D65E5" w:rsidRPr="00842F38" w:rsidRDefault="001D65E5" w:rsidP="001D65E5">
      <w:pPr>
        <w:rPr>
          <w:lang w:val="tt-RU"/>
        </w:rPr>
      </w:pPr>
    </w:p>
    <w:p w:rsidR="001D65E5" w:rsidRDefault="001D65E5" w:rsidP="001D65E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дистанционного </w:t>
      </w:r>
      <w:proofErr w:type="gramStart"/>
      <w:r>
        <w:rPr>
          <w:rFonts w:ascii="Times New Roman" w:hAnsi="Times New Roman"/>
          <w:b/>
          <w:sz w:val="24"/>
          <w:szCs w:val="24"/>
        </w:rPr>
        <w:t>обучения   по технологии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для 7 класса</w:t>
      </w:r>
    </w:p>
    <w:tbl>
      <w:tblPr>
        <w:tblStyle w:val="a3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2"/>
        <w:gridCol w:w="2834"/>
        <w:gridCol w:w="1987"/>
        <w:gridCol w:w="1417"/>
      </w:tblGrid>
      <w:tr w:rsidR="00F41555" w:rsidTr="00F4155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55" w:rsidRDefault="00F4155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55" w:rsidRDefault="00F4155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55" w:rsidRDefault="00F4155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55" w:rsidRDefault="00F4155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55" w:rsidRPr="00F41555" w:rsidRDefault="00F41555" w:rsidP="00F41555">
            <w:pPr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Контроль</w:t>
            </w:r>
          </w:p>
        </w:tc>
      </w:tr>
      <w:tr w:rsidR="00F41555" w:rsidTr="00F4155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55" w:rsidRDefault="00F41555" w:rsidP="009A0324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  <w:r w:rsidRPr="00DF1101">
              <w:rPr>
                <w:rFonts w:ascii="Times New Roman" w:hAnsi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55" w:rsidRPr="00142A60" w:rsidRDefault="00F41555" w:rsidP="009A0324">
            <w:pPr>
              <w:rPr>
                <w:rFonts w:ascii="Times New Roman" w:eastAsia="Times New Roman" w:hAnsi="Times New Roman"/>
              </w:rPr>
            </w:pPr>
            <w:r w:rsidRPr="00142A60">
              <w:rPr>
                <w:rFonts w:ascii="Times New Roman" w:eastAsia="Times New Roman" w:hAnsi="Times New Roman"/>
                <w:b/>
              </w:rPr>
              <w:t xml:space="preserve">Дизайн пришкольного участка. </w:t>
            </w:r>
            <w:r w:rsidRPr="00142A60">
              <w:rPr>
                <w:rFonts w:ascii="Times New Roman" w:eastAsia="Times New Roman" w:hAnsi="Times New Roman"/>
              </w:rPr>
              <w:t>Способ обустройства пришкольного участка — водоемы. Основные теоретические сведения. Принципы устройства водоемов на приусадебных участках.</w:t>
            </w:r>
          </w:p>
          <w:p w:rsidR="00F41555" w:rsidRDefault="00F41555" w:rsidP="009A032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42A60">
              <w:rPr>
                <w:rFonts w:ascii="Times New Roman" w:eastAsia="Times New Roman" w:hAnsi="Times New Roman"/>
                <w:lang w:val="tt-RU"/>
              </w:rPr>
              <w:t>Мәктәп яны участогы дизайны. Мәктәп яны участогын төзекләндерү ысуллары – сулыклар. Төп теоретик мәгълүмат. Йорт яны участогындагы сулыкларны төзекләндерү принибы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55" w:rsidRDefault="00F41555" w:rsidP="009A032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>Onlin у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рок через ZOOM с использованием видеоматериала.</w:t>
            </w:r>
          </w:p>
          <w:p w:rsidR="00F41555" w:rsidRPr="008840C0" w:rsidRDefault="00F41555" w:rsidP="009A0324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F41555" w:rsidRDefault="00F4155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41555" w:rsidRDefault="00F4155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C6F4E">
              <w:rPr>
                <w:rFonts w:ascii="Times New Roman" w:hAnsi="Times New Roman"/>
                <w:sz w:val="20"/>
                <w:szCs w:val="20"/>
                <w:lang w:eastAsia="ru-RU"/>
              </w:rPr>
              <w:t>Доп. Материал</w:t>
            </w:r>
            <w:r w:rsidRPr="008840C0">
              <w:rPr>
                <w:rFonts w:ascii="Times New Roman" w:hAnsi="Times New Roman"/>
                <w:sz w:val="20"/>
                <w:szCs w:val="20"/>
                <w:lang w:eastAsia="ru-RU"/>
              </w:rPr>
              <w:t>:</w:t>
            </w:r>
            <w:r w:rsidRPr="008840C0">
              <w:rPr>
                <w:rFonts w:ascii="Times New Roman" w:hAnsi="Times New Roman"/>
                <w:sz w:val="20"/>
                <w:szCs w:val="20"/>
              </w:rPr>
              <w:t xml:space="preserve"> презентация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55" w:rsidRDefault="00F4155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Составить план пришкольного участка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55" w:rsidRPr="00F41555" w:rsidRDefault="00F4155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WhatsApp</w:t>
            </w:r>
            <w:proofErr w:type="spellEnd"/>
          </w:p>
          <w:p w:rsidR="00F41555" w:rsidRPr="00F41555" w:rsidRDefault="00F4155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или электронной почте</w:t>
            </w:r>
          </w:p>
        </w:tc>
      </w:tr>
      <w:tr w:rsidR="00F41555" w:rsidTr="00F41555">
        <w:trPr>
          <w:trHeight w:val="11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55" w:rsidRDefault="00F41555" w:rsidP="009A0324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Pr="00E81440">
              <w:rPr>
                <w:rFonts w:ascii="Times New Roman" w:hAnsi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55" w:rsidRPr="00142A60" w:rsidRDefault="00F41555" w:rsidP="009A0324">
            <w:pPr>
              <w:rPr>
                <w:rFonts w:ascii="Times New Roman" w:eastAsia="Times New Roman" w:hAnsi="Times New Roman"/>
              </w:rPr>
            </w:pPr>
            <w:r w:rsidRPr="00142A60">
              <w:rPr>
                <w:rFonts w:ascii="Times New Roman" w:eastAsia="Times New Roman" w:hAnsi="Times New Roman"/>
              </w:rPr>
              <w:t>Дизайн пришкольного участка. Способ обустройства пришкольного участка — водоемы. Основные теоретические сведения. Принципы устройства водоемов на приусадебных участках.</w:t>
            </w:r>
          </w:p>
          <w:p w:rsidR="00F41555" w:rsidRDefault="00F41555" w:rsidP="009A03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tt-RU" w:eastAsia="ru-RU"/>
              </w:rPr>
            </w:pPr>
            <w:proofErr w:type="spellStart"/>
            <w:r w:rsidRPr="00142A60">
              <w:rPr>
                <w:rFonts w:ascii="Times New Roman" w:eastAsia="Times New Roman" w:hAnsi="Times New Roman"/>
              </w:rPr>
              <w:t>Мәктә</w:t>
            </w:r>
            <w:proofErr w:type="gramStart"/>
            <w:r w:rsidRPr="00142A60">
              <w:rPr>
                <w:rFonts w:ascii="Times New Roman" w:eastAsia="Times New Roman" w:hAnsi="Times New Roman"/>
              </w:rPr>
              <w:t>п</w:t>
            </w:r>
            <w:proofErr w:type="spellEnd"/>
            <w:proofErr w:type="gramEnd"/>
            <w:r w:rsidRPr="00142A60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142A60">
              <w:rPr>
                <w:rFonts w:ascii="Times New Roman" w:eastAsia="Times New Roman" w:hAnsi="Times New Roman"/>
              </w:rPr>
              <w:t>яны</w:t>
            </w:r>
            <w:proofErr w:type="spellEnd"/>
            <w:r w:rsidRPr="00142A60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142A60">
              <w:rPr>
                <w:rFonts w:ascii="Times New Roman" w:eastAsia="Times New Roman" w:hAnsi="Times New Roman"/>
              </w:rPr>
              <w:t>участогы</w:t>
            </w:r>
            <w:proofErr w:type="spellEnd"/>
            <w:r w:rsidRPr="00142A60">
              <w:rPr>
                <w:rFonts w:ascii="Times New Roman" w:eastAsia="Times New Roman" w:hAnsi="Times New Roman"/>
              </w:rPr>
              <w:t xml:space="preserve"> дизайны.</w:t>
            </w:r>
            <w:r w:rsidRPr="00142A60">
              <w:rPr>
                <w:rFonts w:ascii="Times New Roman" w:eastAsia="Times New Roman" w:hAnsi="Times New Roman"/>
                <w:lang w:val="tt-RU"/>
              </w:rPr>
              <w:t xml:space="preserve"> Мәктәп яны участогын төзекләндерү ысуллары – сулыклар. Төп теоретик мәгълүмат. Йорт яны участогындагы сулыкларны төзекләндерү</w:t>
            </w:r>
            <w:r>
              <w:rPr>
                <w:rFonts w:ascii="Times New Roman" w:eastAsia="Times New Roman" w:hAnsi="Times New Roman"/>
                <w:lang w:val="tt-RU"/>
              </w:rPr>
              <w:t xml:space="preserve"> принцибы</w:t>
            </w:r>
            <w:r>
              <w:rPr>
                <w:rFonts w:ascii="Times New Roman" w:hAnsi="Times New Roman"/>
                <w:lang w:val="tt-RU" w:eastAsia="ru-RU"/>
              </w:rPr>
              <w:tab/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55" w:rsidRDefault="00F41555" w:rsidP="009A032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Onlin урок через ZOOM с использованием 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презентации</w:t>
            </w:r>
          </w:p>
          <w:p w:rsidR="00F41555" w:rsidRDefault="00F41555" w:rsidP="009A032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F41555" w:rsidRDefault="00F41555" w:rsidP="009A032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F41555" w:rsidRPr="003D09D5" w:rsidRDefault="00F41555" w:rsidP="009A032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4C6F4E">
              <w:rPr>
                <w:rFonts w:ascii="Times New Roman" w:hAnsi="Times New Roman"/>
                <w:sz w:val="20"/>
                <w:szCs w:val="20"/>
                <w:lang w:val="tt-RU" w:eastAsia="ru-RU"/>
              </w:rPr>
              <w:t>Доп. Материал</w:t>
            </w:r>
            <w:r w:rsidRPr="008840C0">
              <w:rPr>
                <w:rFonts w:ascii="Times New Roman" w:hAnsi="Times New Roman"/>
                <w:sz w:val="20"/>
                <w:szCs w:val="20"/>
                <w:lang w:val="tt-RU" w:eastAsia="ru-RU"/>
              </w:rPr>
              <w:t>:</w:t>
            </w:r>
            <w:r w:rsidRPr="008840C0">
              <w:rPr>
                <w:rFonts w:ascii="Times New Roman" w:hAnsi="Times New Roman"/>
                <w:sz w:val="20"/>
                <w:szCs w:val="20"/>
              </w:rPr>
              <w:t xml:space="preserve"> презентация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55" w:rsidRPr="003D09D5" w:rsidRDefault="00F41555" w:rsidP="009A0324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план пришкольного участка дополнить новыми элементами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55" w:rsidRPr="00F41555" w:rsidRDefault="00F41555" w:rsidP="00F415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WhatsApp</w:t>
            </w:r>
            <w:proofErr w:type="spellEnd"/>
          </w:p>
          <w:p w:rsidR="00F41555" w:rsidRDefault="00F41555" w:rsidP="00F41555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или электронной почте</w:t>
            </w:r>
          </w:p>
        </w:tc>
        <w:bookmarkStart w:id="0" w:name="_GoBack"/>
        <w:bookmarkEnd w:id="0"/>
      </w:tr>
    </w:tbl>
    <w:p w:rsidR="001D65E5" w:rsidRPr="00842F38" w:rsidRDefault="001D65E5" w:rsidP="001D65E5">
      <w:pPr>
        <w:rPr>
          <w:lang w:val="tt-RU"/>
        </w:rPr>
      </w:pPr>
    </w:p>
    <w:p w:rsidR="001D65E5" w:rsidRPr="00842F38" w:rsidRDefault="001D65E5" w:rsidP="001D65E5">
      <w:pPr>
        <w:rPr>
          <w:lang w:val="tt-RU"/>
        </w:rPr>
      </w:pPr>
    </w:p>
    <w:p w:rsidR="000B2E74" w:rsidRPr="001D65E5" w:rsidRDefault="000B2E74">
      <w:pPr>
        <w:rPr>
          <w:lang w:val="tt-RU"/>
        </w:rPr>
      </w:pPr>
    </w:p>
    <w:sectPr w:rsidR="000B2E74" w:rsidRPr="001D65E5" w:rsidSect="001D65E5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0C9" w:rsidRDefault="00F760C9" w:rsidP="00F41555">
      <w:pPr>
        <w:spacing w:after="0" w:line="240" w:lineRule="auto"/>
      </w:pPr>
      <w:r>
        <w:separator/>
      </w:r>
    </w:p>
  </w:endnote>
  <w:endnote w:type="continuationSeparator" w:id="0">
    <w:p w:rsidR="00F760C9" w:rsidRDefault="00F760C9" w:rsidP="00F41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0C9" w:rsidRDefault="00F760C9" w:rsidP="00F41555">
      <w:pPr>
        <w:spacing w:after="0" w:line="240" w:lineRule="auto"/>
      </w:pPr>
      <w:r>
        <w:separator/>
      </w:r>
    </w:p>
  </w:footnote>
  <w:footnote w:type="continuationSeparator" w:id="0">
    <w:p w:rsidR="00F760C9" w:rsidRDefault="00F760C9" w:rsidP="00F415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5E5"/>
    <w:rsid w:val="000B2E74"/>
    <w:rsid w:val="001D65E5"/>
    <w:rsid w:val="001F4235"/>
    <w:rsid w:val="00B20685"/>
    <w:rsid w:val="00F41555"/>
    <w:rsid w:val="00F7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5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5E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4155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41555"/>
    <w:rPr>
      <w:color w:val="800080" w:themeColor="followed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F4155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41555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415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5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5E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4155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41555"/>
    <w:rPr>
      <w:color w:val="800080" w:themeColor="followed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F4155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41555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415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107/star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A9A71-5B8F-4552-A336-3657BF5BF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272</Words>
  <Characters>1551</Characters>
  <Application>Microsoft Office Word</Application>
  <DocSecurity>0</DocSecurity>
  <Lines>12</Lines>
  <Paragraphs>3</Paragraphs>
  <ScaleCrop>false</ScaleCrop>
  <Company>Home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2020-04-11T17:19:00Z</dcterms:created>
  <dcterms:modified xsi:type="dcterms:W3CDTF">2020-04-11T18:08:00Z</dcterms:modified>
</cp:coreProperties>
</file>